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D338FB" w:rsidTr="00B5733D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D338FB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338FB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供应商名称</w:t>
            </w:r>
          </w:p>
        </w:tc>
        <w:tc>
          <w:tcPr>
            <w:tcW w:w="705" w:type="pct"/>
            <w:vAlign w:val="center"/>
          </w:tcPr>
          <w:p w:rsidR="00D338FB" w:rsidRPr="000C471F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C471F">
              <w:rPr>
                <w:rFonts w:ascii="宋体" w:hAnsi="宋体" w:cs="Tahoma" w:hint="eastAsia"/>
                <w:bCs/>
                <w:color w:val="000000"/>
                <w:sz w:val="24"/>
              </w:rPr>
              <w:t>综合得</w:t>
            </w:r>
            <w:r w:rsidRPr="000C471F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338FB" w:rsidRPr="000C471F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C471F">
              <w:rPr>
                <w:rFonts w:ascii="宋体" w:hAnsi="宋体" w:cs="Tahoma" w:hint="eastAsia"/>
                <w:bCs/>
                <w:color w:val="000000"/>
                <w:sz w:val="24"/>
              </w:rPr>
              <w:t>最终报价（元）</w:t>
            </w:r>
          </w:p>
        </w:tc>
        <w:tc>
          <w:tcPr>
            <w:tcW w:w="705" w:type="pct"/>
            <w:vAlign w:val="center"/>
          </w:tcPr>
          <w:p w:rsidR="00D338FB" w:rsidRPr="000C471F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C471F">
              <w:rPr>
                <w:rFonts w:ascii="宋体" w:hAnsi="宋体" w:cs="Tahoma"/>
                <w:bCs/>
                <w:color w:val="000000"/>
                <w:sz w:val="24"/>
              </w:rPr>
              <w:t>评审价格</w:t>
            </w:r>
            <w:r w:rsidRPr="000C471F">
              <w:rPr>
                <w:rFonts w:ascii="宋体" w:hAnsi="宋体" w:cs="Tahoma" w:hint="eastAsia"/>
                <w:bCs/>
                <w:color w:val="000000"/>
                <w:sz w:val="24"/>
              </w:rPr>
              <w:t>（元）</w:t>
            </w:r>
          </w:p>
        </w:tc>
      </w:tr>
      <w:tr w:rsidR="00D338FB" w:rsidRPr="005213C9" w:rsidTr="00B5733D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D338FB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338FB" w:rsidRPr="005213C9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天津市立川物业管理有限公司</w:t>
            </w:r>
          </w:p>
        </w:tc>
        <w:tc>
          <w:tcPr>
            <w:tcW w:w="705" w:type="pct"/>
            <w:vAlign w:val="center"/>
          </w:tcPr>
          <w:p w:rsidR="00D338FB" w:rsidRPr="005213C9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99.8446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338FB" w:rsidRPr="005213C9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1014161.82</w:t>
            </w:r>
          </w:p>
        </w:tc>
        <w:tc>
          <w:tcPr>
            <w:tcW w:w="705" w:type="pct"/>
            <w:vAlign w:val="center"/>
          </w:tcPr>
          <w:p w:rsidR="00D338FB" w:rsidRPr="005213C9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1014161.82</w:t>
            </w:r>
          </w:p>
        </w:tc>
      </w:tr>
      <w:tr w:rsidR="00D338FB" w:rsidRPr="005213C9" w:rsidTr="00B5733D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D338FB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338FB" w:rsidRPr="005213C9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天津富</w:t>
            </w:r>
            <w:proofErr w:type="gramStart"/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世</w:t>
            </w:r>
            <w:proofErr w:type="gramEnd"/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隆物业服务有限公司</w:t>
            </w:r>
          </w:p>
        </w:tc>
        <w:tc>
          <w:tcPr>
            <w:tcW w:w="705" w:type="pct"/>
            <w:vAlign w:val="center"/>
          </w:tcPr>
          <w:p w:rsidR="00D338FB" w:rsidRPr="005213C9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99.8159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338FB" w:rsidRPr="005213C9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1017125.75</w:t>
            </w:r>
          </w:p>
        </w:tc>
        <w:tc>
          <w:tcPr>
            <w:tcW w:w="705" w:type="pct"/>
            <w:vAlign w:val="center"/>
          </w:tcPr>
          <w:p w:rsidR="00D338FB" w:rsidRPr="005213C9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1017125.75</w:t>
            </w:r>
          </w:p>
        </w:tc>
      </w:tr>
      <w:tr w:rsidR="00D338FB" w:rsidRPr="005213C9" w:rsidTr="00B5733D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D338FB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338FB" w:rsidRPr="005213C9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天津创想物业管理有限公司</w:t>
            </w:r>
          </w:p>
        </w:tc>
        <w:tc>
          <w:tcPr>
            <w:tcW w:w="705" w:type="pct"/>
            <w:vAlign w:val="center"/>
          </w:tcPr>
          <w:p w:rsidR="00D338FB" w:rsidRPr="005213C9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99.7689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338FB" w:rsidRPr="005213C9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1022012.14</w:t>
            </w:r>
          </w:p>
        </w:tc>
        <w:tc>
          <w:tcPr>
            <w:tcW w:w="705" w:type="pct"/>
            <w:vAlign w:val="center"/>
          </w:tcPr>
          <w:p w:rsidR="00D338FB" w:rsidRPr="005213C9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1022012.14</w:t>
            </w:r>
          </w:p>
        </w:tc>
      </w:tr>
      <w:tr w:rsidR="00D338FB" w:rsidRPr="005213C9" w:rsidTr="00B5733D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D338FB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338FB" w:rsidRPr="005213C9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天津佳兴物业管理有限公司</w:t>
            </w:r>
          </w:p>
        </w:tc>
        <w:tc>
          <w:tcPr>
            <w:tcW w:w="705" w:type="pct"/>
            <w:vAlign w:val="center"/>
          </w:tcPr>
          <w:p w:rsidR="00D338FB" w:rsidRPr="005213C9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99.6289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338FB" w:rsidRPr="005213C9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1036880</w:t>
            </w:r>
          </w:p>
        </w:tc>
        <w:tc>
          <w:tcPr>
            <w:tcW w:w="705" w:type="pct"/>
            <w:vAlign w:val="center"/>
          </w:tcPr>
          <w:p w:rsidR="00D338FB" w:rsidRPr="005213C9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1036880</w:t>
            </w:r>
          </w:p>
        </w:tc>
      </w:tr>
      <w:tr w:rsidR="00D338FB" w:rsidRPr="005213C9" w:rsidTr="00B5733D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D338FB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338FB" w:rsidRPr="005213C9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天津玉龙源物业管理服务股份有限公司</w:t>
            </w:r>
          </w:p>
        </w:tc>
        <w:tc>
          <w:tcPr>
            <w:tcW w:w="705" w:type="pct"/>
            <w:vAlign w:val="center"/>
          </w:tcPr>
          <w:p w:rsidR="00D338FB" w:rsidRPr="005213C9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99.4359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338FB" w:rsidRPr="005213C9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1058081.06</w:t>
            </w:r>
          </w:p>
        </w:tc>
        <w:tc>
          <w:tcPr>
            <w:tcW w:w="705" w:type="pct"/>
            <w:vAlign w:val="center"/>
          </w:tcPr>
          <w:p w:rsidR="00D338FB" w:rsidRPr="005213C9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1058081.06</w:t>
            </w:r>
          </w:p>
        </w:tc>
      </w:tr>
      <w:tr w:rsidR="00D338FB" w:rsidRPr="005213C9" w:rsidTr="00B5733D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D338FB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338FB" w:rsidRPr="005213C9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天福集团（天津）物业管理有限公司</w:t>
            </w:r>
          </w:p>
        </w:tc>
        <w:tc>
          <w:tcPr>
            <w:tcW w:w="705" w:type="pct"/>
            <w:vAlign w:val="center"/>
          </w:tcPr>
          <w:p w:rsidR="00D338FB" w:rsidRPr="005213C9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99.25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338FB" w:rsidRPr="005213C9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1079350.89</w:t>
            </w:r>
          </w:p>
        </w:tc>
        <w:tc>
          <w:tcPr>
            <w:tcW w:w="705" w:type="pct"/>
            <w:vAlign w:val="center"/>
          </w:tcPr>
          <w:p w:rsidR="00D338FB" w:rsidRPr="005213C9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1079350.89</w:t>
            </w:r>
          </w:p>
        </w:tc>
      </w:tr>
      <w:tr w:rsidR="00D338FB" w:rsidRPr="005213C9" w:rsidTr="00B5733D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D338FB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338FB" w:rsidRPr="005213C9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天津国商人集团有限公司</w:t>
            </w:r>
          </w:p>
        </w:tc>
        <w:tc>
          <w:tcPr>
            <w:tcW w:w="705" w:type="pct"/>
            <w:vAlign w:val="center"/>
          </w:tcPr>
          <w:p w:rsidR="00D338FB" w:rsidRPr="005213C9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99.2425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338FB" w:rsidRPr="005213C9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1080228.83</w:t>
            </w:r>
          </w:p>
        </w:tc>
        <w:tc>
          <w:tcPr>
            <w:tcW w:w="705" w:type="pct"/>
            <w:vAlign w:val="center"/>
          </w:tcPr>
          <w:p w:rsidR="00D338FB" w:rsidRPr="005213C9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1080228.83</w:t>
            </w:r>
          </w:p>
        </w:tc>
      </w:tr>
      <w:tr w:rsidR="00D338FB" w:rsidRPr="005213C9" w:rsidTr="00B5733D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D338FB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338FB" w:rsidRPr="005213C9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天津市中超物业管理有限公司</w:t>
            </w:r>
          </w:p>
        </w:tc>
        <w:tc>
          <w:tcPr>
            <w:tcW w:w="705" w:type="pct"/>
            <w:vAlign w:val="center"/>
          </w:tcPr>
          <w:p w:rsidR="00D338FB" w:rsidRPr="005213C9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99.2243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338FB" w:rsidRPr="005213C9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1082362.31</w:t>
            </w:r>
          </w:p>
        </w:tc>
        <w:tc>
          <w:tcPr>
            <w:tcW w:w="705" w:type="pct"/>
            <w:vAlign w:val="center"/>
          </w:tcPr>
          <w:p w:rsidR="00D338FB" w:rsidRPr="005213C9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1082362.31</w:t>
            </w:r>
          </w:p>
        </w:tc>
      </w:tr>
      <w:tr w:rsidR="00D338FB" w:rsidRPr="005213C9" w:rsidTr="00B5733D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D338FB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338FB" w:rsidRPr="005213C9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天津市和</w:t>
            </w:r>
            <w:proofErr w:type="gramStart"/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鑫</w:t>
            </w:r>
            <w:proofErr w:type="gramEnd"/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物业服务有限公司</w:t>
            </w:r>
          </w:p>
        </w:tc>
        <w:tc>
          <w:tcPr>
            <w:tcW w:w="705" w:type="pct"/>
            <w:vAlign w:val="center"/>
          </w:tcPr>
          <w:p w:rsidR="00D338FB" w:rsidRPr="005213C9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99.0778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338FB" w:rsidRPr="005213C9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1099817.88</w:t>
            </w:r>
          </w:p>
        </w:tc>
        <w:tc>
          <w:tcPr>
            <w:tcW w:w="705" w:type="pct"/>
            <w:vAlign w:val="center"/>
          </w:tcPr>
          <w:p w:rsidR="00D338FB" w:rsidRPr="005213C9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1099817.88</w:t>
            </w:r>
          </w:p>
        </w:tc>
      </w:tr>
      <w:tr w:rsidR="00D338FB" w:rsidRPr="005213C9" w:rsidTr="00B5733D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D338FB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10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338FB" w:rsidRPr="005213C9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天津市</w:t>
            </w:r>
            <w:proofErr w:type="gramStart"/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赤</w:t>
            </w:r>
            <w:proofErr w:type="gramEnd"/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联物业服务有限公司</w:t>
            </w:r>
          </w:p>
        </w:tc>
        <w:tc>
          <w:tcPr>
            <w:tcW w:w="705" w:type="pct"/>
            <w:vAlign w:val="center"/>
          </w:tcPr>
          <w:p w:rsidR="00D338FB" w:rsidRPr="005213C9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99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338FB" w:rsidRPr="005213C9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998398.1</w:t>
            </w:r>
          </w:p>
        </w:tc>
        <w:tc>
          <w:tcPr>
            <w:tcW w:w="705" w:type="pct"/>
            <w:vAlign w:val="center"/>
          </w:tcPr>
          <w:p w:rsidR="00D338FB" w:rsidRPr="005213C9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998398.1</w:t>
            </w:r>
          </w:p>
        </w:tc>
      </w:tr>
      <w:tr w:rsidR="00D338FB" w:rsidRPr="005213C9" w:rsidTr="00B5733D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D338FB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338FB" w:rsidRPr="005213C9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天津兴</w:t>
            </w:r>
            <w:proofErr w:type="gramStart"/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喆</w:t>
            </w:r>
            <w:proofErr w:type="gramEnd"/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物业管理有限公司</w:t>
            </w:r>
          </w:p>
        </w:tc>
        <w:tc>
          <w:tcPr>
            <w:tcW w:w="705" w:type="pct"/>
            <w:vAlign w:val="center"/>
          </w:tcPr>
          <w:p w:rsidR="00D338FB" w:rsidRPr="005213C9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83.7432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338FB" w:rsidRPr="005213C9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1099985.88</w:t>
            </w:r>
          </w:p>
        </w:tc>
        <w:tc>
          <w:tcPr>
            <w:tcW w:w="705" w:type="pct"/>
            <w:vAlign w:val="center"/>
          </w:tcPr>
          <w:p w:rsidR="00D338FB" w:rsidRPr="005213C9" w:rsidRDefault="00D338FB" w:rsidP="00B5733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13C9">
              <w:rPr>
                <w:rFonts w:ascii="宋体" w:hAnsi="宋体" w:cs="Tahoma"/>
                <w:bCs/>
                <w:color w:val="000000"/>
                <w:sz w:val="24"/>
              </w:rPr>
              <w:t>1099985.88</w:t>
            </w:r>
          </w:p>
        </w:tc>
      </w:tr>
    </w:tbl>
    <w:p w:rsidR="00F030D7" w:rsidRDefault="00F030D7">
      <w:bookmarkStart w:id="0" w:name="_GoBack"/>
      <w:bookmarkEnd w:id="0"/>
    </w:p>
    <w:sectPr w:rsidR="00F03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FB"/>
    <w:rsid w:val="000D5D5C"/>
    <w:rsid w:val="0013599D"/>
    <w:rsid w:val="00151E12"/>
    <w:rsid w:val="00185D75"/>
    <w:rsid w:val="001907B5"/>
    <w:rsid w:val="001A3E43"/>
    <w:rsid w:val="001E0E26"/>
    <w:rsid w:val="00212F37"/>
    <w:rsid w:val="00274E7D"/>
    <w:rsid w:val="002B3103"/>
    <w:rsid w:val="00380814"/>
    <w:rsid w:val="003C7BCD"/>
    <w:rsid w:val="003E7BF3"/>
    <w:rsid w:val="0043547D"/>
    <w:rsid w:val="004451C9"/>
    <w:rsid w:val="004945B9"/>
    <w:rsid w:val="0053182D"/>
    <w:rsid w:val="00570A2F"/>
    <w:rsid w:val="0058114D"/>
    <w:rsid w:val="00590015"/>
    <w:rsid w:val="00592135"/>
    <w:rsid w:val="00596895"/>
    <w:rsid w:val="00624FCA"/>
    <w:rsid w:val="006338FB"/>
    <w:rsid w:val="00646710"/>
    <w:rsid w:val="00674A96"/>
    <w:rsid w:val="006857D4"/>
    <w:rsid w:val="0069699F"/>
    <w:rsid w:val="006E2E9E"/>
    <w:rsid w:val="006F08D9"/>
    <w:rsid w:val="007701B6"/>
    <w:rsid w:val="007B6D66"/>
    <w:rsid w:val="00823C7C"/>
    <w:rsid w:val="00874616"/>
    <w:rsid w:val="00896B1E"/>
    <w:rsid w:val="008F19A3"/>
    <w:rsid w:val="00945196"/>
    <w:rsid w:val="00954015"/>
    <w:rsid w:val="009E57AD"/>
    <w:rsid w:val="00A12578"/>
    <w:rsid w:val="00A20467"/>
    <w:rsid w:val="00A4740A"/>
    <w:rsid w:val="00A53CA6"/>
    <w:rsid w:val="00A90AE4"/>
    <w:rsid w:val="00AC295F"/>
    <w:rsid w:val="00B330E8"/>
    <w:rsid w:val="00B34295"/>
    <w:rsid w:val="00B35D63"/>
    <w:rsid w:val="00B60759"/>
    <w:rsid w:val="00BF5CB3"/>
    <w:rsid w:val="00C025AB"/>
    <w:rsid w:val="00C31187"/>
    <w:rsid w:val="00C535C6"/>
    <w:rsid w:val="00C847E0"/>
    <w:rsid w:val="00CF23F8"/>
    <w:rsid w:val="00D00B39"/>
    <w:rsid w:val="00D338FB"/>
    <w:rsid w:val="00D9334D"/>
    <w:rsid w:val="00DE5379"/>
    <w:rsid w:val="00E709D1"/>
    <w:rsid w:val="00E72976"/>
    <w:rsid w:val="00EC4B82"/>
    <w:rsid w:val="00F030D7"/>
    <w:rsid w:val="00F2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2024-09-26T06:01:00Z</dcterms:created>
  <dcterms:modified xsi:type="dcterms:W3CDTF">2024-09-26T06:02:00Z</dcterms:modified>
</cp:coreProperties>
</file>